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BD4785" w:rsidP="00C62880">
      <w:pPr>
        <w:jc w:val="center"/>
        <w:rPr>
          <w:b/>
          <w:sz w:val="28"/>
        </w:rPr>
      </w:pPr>
      <w:r w:rsidRPr="00BD478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BD4785" w:rsidP="00C62880">
      <w:pPr>
        <w:spacing w:line="360" w:lineRule="auto"/>
        <w:jc w:val="center"/>
        <w:rPr>
          <w:b/>
          <w:sz w:val="24"/>
        </w:rPr>
      </w:pPr>
      <w:r w:rsidRPr="00BD4785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BD4785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826A7A">
        <w:rPr>
          <w:b/>
        </w:rPr>
        <w:t>КАТ ГЛАЗУРЬ КОНДИТЕРСКАЯ</w:t>
      </w:r>
      <w:r w:rsidR="004F4BAF">
        <w:rPr>
          <w:b/>
        </w:rPr>
        <w:t xml:space="preserve"> ЦВЕТНАЯ (ЗЕЛЕНАЯ</w:t>
      </w:r>
      <w:r w:rsidR="0094561B">
        <w:rPr>
          <w:b/>
        </w:rPr>
        <w:t>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826A7A" w:rsidP="0064208F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Глазурь </w:t>
      </w:r>
      <w:r w:rsidR="001E1459" w:rsidRPr="00E50E76">
        <w:rPr>
          <w:i/>
          <w:sz w:val="20"/>
        </w:rPr>
        <w:t>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D14930" w:rsidRDefault="00D14930" w:rsidP="00D14930">
      <w:pPr>
        <w:jc w:val="both"/>
      </w:pPr>
      <w:r w:rsidRPr="00D14930">
        <w:rPr>
          <w:b/>
        </w:rPr>
        <w:t>Форма</w:t>
      </w:r>
      <w:r w:rsidRPr="00795648">
        <w:t xml:space="preserve"> </w:t>
      </w:r>
      <w:r>
        <w:t>крошка имеет неровную форму с ломаными углами</w:t>
      </w:r>
    </w:p>
    <w:p w:rsidR="00D14930" w:rsidRDefault="00D14930" w:rsidP="00D14930">
      <w:pPr>
        <w:pStyle w:val="a8"/>
        <w:numPr>
          <w:ilvl w:val="0"/>
          <w:numId w:val="1"/>
        </w:numPr>
        <w:jc w:val="both"/>
      </w:pPr>
      <w:r>
        <w:t xml:space="preserve">- длина – от 2 мм до 13 мм </w:t>
      </w:r>
    </w:p>
    <w:p w:rsidR="00D14930" w:rsidRDefault="00D14930" w:rsidP="00D14930">
      <w:pPr>
        <w:pStyle w:val="a8"/>
        <w:numPr>
          <w:ilvl w:val="0"/>
          <w:numId w:val="1"/>
        </w:numPr>
        <w:jc w:val="both"/>
      </w:pPr>
      <w:r>
        <w:t xml:space="preserve">- ширина -  от 2 мм до 7 мм </w:t>
      </w:r>
    </w:p>
    <w:p w:rsidR="00D14930" w:rsidRDefault="00D14930" w:rsidP="00D14930">
      <w:pPr>
        <w:pStyle w:val="a8"/>
        <w:numPr>
          <w:ilvl w:val="0"/>
          <w:numId w:val="1"/>
        </w:numPr>
        <w:jc w:val="both"/>
      </w:pPr>
      <w:r>
        <w:t xml:space="preserve">-толщина – от 0,8 мм до 1,2 мм </w:t>
      </w:r>
      <w:r w:rsidRPr="008C3511">
        <w:t xml:space="preserve"> 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D8038E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обезжиренное,</w:t>
      </w:r>
      <w:r w:rsidR="00D8038E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="00D14930">
        <w:rPr>
          <w:sz w:val="22"/>
          <w:szCs w:val="22"/>
        </w:rPr>
        <w:t xml:space="preserve">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r>
        <w:rPr>
          <w:sz w:val="22"/>
          <w:szCs w:val="22"/>
        </w:rPr>
        <w:t>»</w:t>
      </w:r>
      <w:r w:rsidR="00D8038E">
        <w:rPr>
          <w:sz w:val="22"/>
          <w:szCs w:val="22"/>
        </w:rPr>
        <w:t xml:space="preserve"> </w:t>
      </w:r>
      <w:r>
        <w:rPr>
          <w:sz w:val="22"/>
          <w:szCs w:val="22"/>
        </w:rPr>
        <w:t>(Е322),</w:t>
      </w:r>
      <w:r w:rsidR="00D8038E">
        <w:rPr>
          <w:sz w:val="22"/>
          <w:szCs w:val="22"/>
        </w:rPr>
        <w:t xml:space="preserve"> </w:t>
      </w:r>
      <w:proofErr w:type="spellStart"/>
      <w:r w:rsidR="00D14930">
        <w:rPr>
          <w:sz w:val="23"/>
          <w:szCs w:val="23"/>
        </w:rPr>
        <w:t>ароматизатор</w:t>
      </w:r>
      <w:proofErr w:type="spellEnd"/>
      <w:r w:rsidR="00D14930">
        <w:rPr>
          <w:sz w:val="23"/>
          <w:szCs w:val="23"/>
        </w:rPr>
        <w:t xml:space="preserve"> (Ванилин</w:t>
      </w:r>
      <w:r w:rsidR="00D8038E">
        <w:rPr>
          <w:sz w:val="23"/>
          <w:szCs w:val="23"/>
        </w:rPr>
        <w:t xml:space="preserve">) </w:t>
      </w:r>
      <w:r w:rsidRPr="00E86320">
        <w:rPr>
          <w:sz w:val="23"/>
          <w:szCs w:val="23"/>
        </w:rPr>
        <w:t>идентичный натуральному, красители п</w:t>
      </w:r>
      <w:r w:rsidR="00D14930">
        <w:rPr>
          <w:sz w:val="23"/>
          <w:szCs w:val="23"/>
        </w:rPr>
        <w:t>ищевые (Е102;Е133</w:t>
      </w:r>
      <w:r w:rsidR="00D8038E">
        <w:rPr>
          <w:sz w:val="23"/>
          <w:szCs w:val="23"/>
        </w:rPr>
        <w:t>)</w:t>
      </w:r>
      <w:r w:rsidRPr="00E86320">
        <w:rPr>
          <w:sz w:val="23"/>
          <w:szCs w:val="23"/>
        </w:rPr>
        <w:t>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D8038E">
        <w:rPr>
          <w:b/>
          <w:sz w:val="21"/>
          <w:szCs w:val="21"/>
        </w:rPr>
        <w:t xml:space="preserve"> 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  <w:r w:rsidR="00F63B8C" w:rsidRPr="00F63B8C">
        <w:rPr>
          <w:sz w:val="22"/>
          <w:szCs w:val="24"/>
        </w:rPr>
        <w:t xml:space="preserve"> </w:t>
      </w:r>
      <w:r w:rsidR="001C4782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6 кг</w:t>
      </w:r>
      <w:r w:rsidR="001C4782" w:rsidRPr="00C62880">
        <w:rPr>
          <w:b/>
          <w:sz w:val="21"/>
          <w:szCs w:val="21"/>
        </w:rPr>
        <w:t xml:space="preserve"> </w:t>
      </w: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D8038E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26239D" w:rsidRDefault="0026239D" w:rsidP="0064208F">
      <w:pPr>
        <w:jc w:val="both"/>
        <w:rPr>
          <w:i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D8038E">
        <w:rPr>
          <w:b/>
          <w:i/>
        </w:rPr>
        <w:t xml:space="preserve"> </w:t>
      </w:r>
      <w:r w:rsidR="00B15857"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0C77E1"/>
    <w:rsid w:val="00107897"/>
    <w:rsid w:val="001C4782"/>
    <w:rsid w:val="001E0712"/>
    <w:rsid w:val="001E1459"/>
    <w:rsid w:val="00203DCE"/>
    <w:rsid w:val="0026239D"/>
    <w:rsid w:val="002C0DE5"/>
    <w:rsid w:val="002C15E3"/>
    <w:rsid w:val="002D47FF"/>
    <w:rsid w:val="002E6547"/>
    <w:rsid w:val="003D283D"/>
    <w:rsid w:val="00410331"/>
    <w:rsid w:val="004923C7"/>
    <w:rsid w:val="004F4BAF"/>
    <w:rsid w:val="00511181"/>
    <w:rsid w:val="00580406"/>
    <w:rsid w:val="005C5A63"/>
    <w:rsid w:val="00635520"/>
    <w:rsid w:val="0064208F"/>
    <w:rsid w:val="00744742"/>
    <w:rsid w:val="00780606"/>
    <w:rsid w:val="0079053B"/>
    <w:rsid w:val="007F3FCA"/>
    <w:rsid w:val="00826A7A"/>
    <w:rsid w:val="00830038"/>
    <w:rsid w:val="008909A0"/>
    <w:rsid w:val="008F75E9"/>
    <w:rsid w:val="0094561B"/>
    <w:rsid w:val="009F19C9"/>
    <w:rsid w:val="00A17577"/>
    <w:rsid w:val="00A25DD4"/>
    <w:rsid w:val="00A36288"/>
    <w:rsid w:val="00AE49BD"/>
    <w:rsid w:val="00AE7ED0"/>
    <w:rsid w:val="00B15857"/>
    <w:rsid w:val="00BC1A58"/>
    <w:rsid w:val="00BD4785"/>
    <w:rsid w:val="00C32895"/>
    <w:rsid w:val="00C62880"/>
    <w:rsid w:val="00D14930"/>
    <w:rsid w:val="00D24195"/>
    <w:rsid w:val="00D32CB7"/>
    <w:rsid w:val="00D64D48"/>
    <w:rsid w:val="00D8038E"/>
    <w:rsid w:val="00E50E76"/>
    <w:rsid w:val="00E86320"/>
    <w:rsid w:val="00EB678E"/>
    <w:rsid w:val="00F3146C"/>
    <w:rsid w:val="00F40705"/>
    <w:rsid w:val="00F63B8C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30</cp:revision>
  <dcterms:created xsi:type="dcterms:W3CDTF">2014-07-25T13:03:00Z</dcterms:created>
  <dcterms:modified xsi:type="dcterms:W3CDTF">2015-02-05T06:58:00Z</dcterms:modified>
</cp:coreProperties>
</file>